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9F" w:rsidRPr="000365B3" w:rsidRDefault="00E1579F" w:rsidP="000365B3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0365B3">
        <w:rPr>
          <w:b/>
          <w:bCs/>
          <w:sz w:val="28"/>
          <w:szCs w:val="28"/>
        </w:rPr>
        <w:t>Аннотация к рабочей программе основной образовательной программы</w:t>
      </w:r>
    </w:p>
    <w:p w:rsidR="00E1579F" w:rsidRPr="000365B3" w:rsidRDefault="00E1579F" w:rsidP="000365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B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0365B3">
        <w:rPr>
          <w:rFonts w:ascii="Times New Roman" w:eastAsia="Times New Roman" w:hAnsi="Times New Roman" w:cs="Times New Roman"/>
          <w:b/>
          <w:sz w:val="28"/>
          <w:szCs w:val="28"/>
        </w:rPr>
        <w:t>автон</w:t>
      </w:r>
      <w:r w:rsidRPr="000365B3">
        <w:rPr>
          <w:rFonts w:ascii="Times New Roman" w:hAnsi="Times New Roman" w:cs="Times New Roman"/>
          <w:b/>
          <w:sz w:val="28"/>
          <w:szCs w:val="28"/>
        </w:rPr>
        <w:t xml:space="preserve">омного </w:t>
      </w:r>
      <w:r w:rsidR="000365B3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</w:t>
      </w:r>
      <w:proofErr w:type="gramStart"/>
      <w:r w:rsidRPr="000365B3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0365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</w:t>
      </w:r>
      <w:proofErr w:type="gramEnd"/>
      <w:r w:rsidRPr="000365B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Калининграда </w:t>
      </w:r>
      <w:r w:rsidRPr="000365B3">
        <w:rPr>
          <w:rFonts w:ascii="Times New Roman" w:hAnsi="Times New Roman" w:cs="Times New Roman"/>
          <w:b/>
          <w:sz w:val="28"/>
          <w:szCs w:val="28"/>
        </w:rPr>
        <w:t>центра</w:t>
      </w:r>
      <w:r w:rsidRPr="000365B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ребенка - </w:t>
      </w:r>
      <w:r w:rsidRPr="000365B3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Pr="000365B3">
        <w:rPr>
          <w:rFonts w:ascii="Times New Roman" w:eastAsia="Times New Roman" w:hAnsi="Times New Roman" w:cs="Times New Roman"/>
          <w:b/>
          <w:sz w:val="28"/>
          <w:szCs w:val="28"/>
        </w:rPr>
        <w:t xml:space="preserve"> № 122</w:t>
      </w:r>
    </w:p>
    <w:p w:rsidR="00E1579F" w:rsidRPr="000365B3" w:rsidRDefault="00E1579F" w:rsidP="000365B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5B3">
        <w:rPr>
          <w:rFonts w:ascii="Times New Roman" w:hAnsi="Times New Roman" w:cs="Times New Roman"/>
          <w:b/>
          <w:bCs/>
          <w:sz w:val="28"/>
          <w:szCs w:val="28"/>
        </w:rPr>
        <w:t>для детей 5-6 лет (старшая группа)</w:t>
      </w:r>
    </w:p>
    <w:p w:rsidR="00E1579F" w:rsidRPr="000365B3" w:rsidRDefault="00E1579F" w:rsidP="000365B3">
      <w:pPr>
        <w:pStyle w:val="Default"/>
        <w:jc w:val="both"/>
        <w:rPr>
          <w:sz w:val="28"/>
          <w:szCs w:val="28"/>
        </w:rPr>
      </w:pPr>
    </w:p>
    <w:p w:rsidR="00E1579F" w:rsidRPr="000365B3" w:rsidRDefault="00E1579F" w:rsidP="000365B3">
      <w:pPr>
        <w:pStyle w:val="Default"/>
        <w:ind w:firstLine="708"/>
        <w:jc w:val="both"/>
        <w:rPr>
          <w:sz w:val="28"/>
          <w:szCs w:val="28"/>
        </w:rPr>
      </w:pPr>
      <w:r w:rsidRPr="000365B3">
        <w:rPr>
          <w:sz w:val="28"/>
          <w:szCs w:val="28"/>
        </w:rPr>
        <w:t xml:space="preserve"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рабочая программа - программа обогащенного развития детей дошкольного возраста, обеспечивающая единый процесс социализации-индивидуализации личности через осознание ребенком своих потребностей, возможностей и способностей. </w:t>
      </w:r>
    </w:p>
    <w:p w:rsidR="00E1579F" w:rsidRPr="000365B3" w:rsidRDefault="00E1579F" w:rsidP="000365B3">
      <w:pPr>
        <w:pStyle w:val="Default"/>
        <w:ind w:firstLine="708"/>
        <w:jc w:val="both"/>
        <w:rPr>
          <w:sz w:val="28"/>
          <w:szCs w:val="28"/>
        </w:rPr>
      </w:pPr>
      <w:r w:rsidRPr="000365B3">
        <w:rPr>
          <w:b/>
          <w:bCs/>
          <w:sz w:val="28"/>
          <w:szCs w:val="28"/>
        </w:rPr>
        <w:t xml:space="preserve">Цель программы </w:t>
      </w:r>
      <w:r w:rsidRPr="000365B3">
        <w:rPr>
          <w:sz w:val="28"/>
          <w:szCs w:val="28"/>
        </w:rPr>
        <w:t xml:space="preserve">– формирование общей культуры дошкольников, 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 </w:t>
      </w:r>
    </w:p>
    <w:p w:rsidR="00E1579F" w:rsidRPr="000365B3" w:rsidRDefault="00E1579F" w:rsidP="000365B3">
      <w:pPr>
        <w:pStyle w:val="Default"/>
        <w:ind w:firstLine="708"/>
        <w:jc w:val="both"/>
        <w:rPr>
          <w:sz w:val="28"/>
          <w:szCs w:val="28"/>
        </w:rPr>
      </w:pPr>
      <w:r w:rsidRPr="000365B3">
        <w:rPr>
          <w:b/>
          <w:bCs/>
          <w:sz w:val="28"/>
          <w:szCs w:val="28"/>
        </w:rPr>
        <w:t xml:space="preserve">Задачи: </w:t>
      </w:r>
    </w:p>
    <w:p w:rsidR="00E1579F" w:rsidRPr="000365B3" w:rsidRDefault="00E1579F" w:rsidP="000365B3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0365B3">
        <w:rPr>
          <w:sz w:val="28"/>
          <w:szCs w:val="28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E1579F" w:rsidRPr="000365B3" w:rsidRDefault="00E1579F" w:rsidP="000365B3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0365B3">
        <w:rPr>
          <w:sz w:val="28"/>
          <w:szCs w:val="28"/>
        </w:rPr>
        <w:t xml:space="preserve">целостное развитие ребенка как субъекта посильных дошкольнику видов деятельности;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E1579F" w:rsidRPr="000365B3" w:rsidRDefault="00E1579F" w:rsidP="000365B3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0365B3">
        <w:rPr>
          <w:sz w:val="28"/>
          <w:szCs w:val="28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E1579F" w:rsidRPr="000365B3" w:rsidRDefault="00E1579F" w:rsidP="000365B3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0365B3">
        <w:rPr>
          <w:sz w:val="28"/>
          <w:szCs w:val="28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E1579F" w:rsidRPr="000365B3" w:rsidRDefault="00E1579F" w:rsidP="000365B3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0365B3">
        <w:rPr>
          <w:sz w:val="28"/>
          <w:szCs w:val="28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E1579F" w:rsidRPr="000365B3" w:rsidRDefault="00E1579F" w:rsidP="000365B3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0365B3">
        <w:rPr>
          <w:sz w:val="28"/>
          <w:szCs w:val="28"/>
        </w:rPr>
        <w:t xml:space="preserve"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E1579F" w:rsidRPr="000365B3" w:rsidRDefault="00E1579F" w:rsidP="000365B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365B3">
        <w:rPr>
          <w:sz w:val="28"/>
          <w:szCs w:val="28"/>
        </w:rPr>
        <w:lastRenderedPageBreak/>
        <w:t xml:space="preserve">приобщение ребенка к культуре своей страны и воспитание уважения к другим народам и культурам;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E1579F" w:rsidRPr="000365B3" w:rsidRDefault="00E1579F" w:rsidP="000365B3">
      <w:pPr>
        <w:pStyle w:val="Default"/>
        <w:jc w:val="both"/>
        <w:rPr>
          <w:sz w:val="28"/>
          <w:szCs w:val="28"/>
        </w:rPr>
      </w:pPr>
    </w:p>
    <w:p w:rsidR="00E1579F" w:rsidRPr="000365B3" w:rsidRDefault="00E1579F" w:rsidP="000365B3">
      <w:pPr>
        <w:pStyle w:val="Default"/>
        <w:ind w:firstLine="360"/>
        <w:jc w:val="both"/>
        <w:rPr>
          <w:sz w:val="28"/>
          <w:szCs w:val="28"/>
        </w:rPr>
      </w:pPr>
      <w:r w:rsidRPr="000365B3">
        <w:rPr>
          <w:sz w:val="28"/>
          <w:szCs w:val="28"/>
        </w:rPr>
        <w:t xml:space="preserve">Программа предназначена для детей 5-6 лет. В программе даны возрастные характеристики данного возраста. </w:t>
      </w:r>
    </w:p>
    <w:p w:rsidR="000365B3" w:rsidRPr="000365B3" w:rsidRDefault="00E1579F" w:rsidP="000365B3">
      <w:pPr>
        <w:pStyle w:val="Default"/>
        <w:ind w:firstLine="360"/>
        <w:jc w:val="both"/>
        <w:rPr>
          <w:sz w:val="28"/>
          <w:szCs w:val="28"/>
        </w:rPr>
      </w:pPr>
      <w:r w:rsidRPr="000365B3">
        <w:rPr>
          <w:sz w:val="28"/>
          <w:szCs w:val="28"/>
        </w:rPr>
        <w:t xml:space="preserve">Содержание программы </w:t>
      </w:r>
      <w:proofErr w:type="spellStart"/>
      <w:r w:rsidRPr="000365B3">
        <w:rPr>
          <w:sz w:val="28"/>
          <w:szCs w:val="28"/>
        </w:rPr>
        <w:t>человекоориентировано</w:t>
      </w:r>
      <w:proofErr w:type="spellEnd"/>
      <w:r w:rsidRPr="000365B3">
        <w:rPr>
          <w:sz w:val="28"/>
          <w:szCs w:val="28"/>
        </w:rPr>
        <w:t xml:space="preserve"> и направлено на воспитание гуманного отношения к миру,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Широкое культурно- образовательное содержание является основой для развития познавательных и творческих способностей, для удовлетворения</w:t>
      </w:r>
      <w:r w:rsidR="000365B3" w:rsidRPr="000365B3">
        <w:rPr>
          <w:sz w:val="28"/>
          <w:szCs w:val="28"/>
        </w:rPr>
        <w:t xml:space="preserve"> индивидуальных склонностей и интересов детей на разных ступенях дошкольного детства. </w:t>
      </w:r>
    </w:p>
    <w:p w:rsidR="000365B3" w:rsidRPr="000365B3" w:rsidRDefault="000365B3" w:rsidP="000365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5B3">
        <w:rPr>
          <w:rFonts w:ascii="Times New Roman" w:hAnsi="Times New Roman" w:cs="Times New Roman"/>
          <w:color w:val="000000"/>
          <w:sz w:val="28"/>
          <w:szCs w:val="28"/>
        </w:rPr>
        <w:t xml:space="preserve">Доступное содержание культуры раскрывается дошкольнику в своем объектном, ценностном, и </w:t>
      </w:r>
      <w:proofErr w:type="spellStart"/>
      <w:r w:rsidRPr="000365B3">
        <w:rPr>
          <w:rFonts w:ascii="Times New Roman" w:hAnsi="Times New Roman" w:cs="Times New Roman"/>
          <w:color w:val="000000"/>
          <w:sz w:val="28"/>
          <w:szCs w:val="28"/>
        </w:rPr>
        <w:t>деятельностно</w:t>
      </w:r>
      <w:proofErr w:type="spellEnd"/>
      <w:r w:rsidRPr="000365B3">
        <w:rPr>
          <w:rFonts w:ascii="Times New Roman" w:hAnsi="Times New Roman" w:cs="Times New Roman"/>
          <w:color w:val="000000"/>
          <w:sz w:val="28"/>
          <w:szCs w:val="28"/>
        </w:rPr>
        <w:t xml:space="preserve">-творческом выражении. 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 </w:t>
      </w:r>
    </w:p>
    <w:p w:rsidR="000365B3" w:rsidRPr="000365B3" w:rsidRDefault="000365B3" w:rsidP="000365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5B3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определены учебные планы всех разделов образовательных областей, объем содержания программы по темам, календарно – тематический план, мониторинг освоения программы по возрасту. </w:t>
      </w:r>
    </w:p>
    <w:p w:rsidR="00B27DA4" w:rsidRPr="000365B3" w:rsidRDefault="000365B3" w:rsidP="000365B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5B3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педагогами ДОУ и содержит методическое и материально – техническое обеспе</w:t>
      </w:r>
      <w:bookmarkStart w:id="0" w:name="_GoBack"/>
      <w:bookmarkEnd w:id="0"/>
      <w:r w:rsidRPr="000365B3">
        <w:rPr>
          <w:rFonts w:ascii="Times New Roman" w:hAnsi="Times New Roman" w:cs="Times New Roman"/>
          <w:color w:val="000000"/>
          <w:sz w:val="28"/>
          <w:szCs w:val="28"/>
        </w:rPr>
        <w:t>чение реализации программы.</w:t>
      </w:r>
    </w:p>
    <w:sectPr w:rsidR="00B27DA4" w:rsidRPr="0003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295"/>
    <w:multiLevelType w:val="hybridMultilevel"/>
    <w:tmpl w:val="15D27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79F"/>
    <w:rsid w:val="000365B3"/>
    <w:rsid w:val="00B27DA4"/>
    <w:rsid w:val="00E1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5391-A723-4B71-B03F-094D6E2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2017-04-25T15:17:00Z</dcterms:created>
  <dcterms:modified xsi:type="dcterms:W3CDTF">2017-04-26T09:25:00Z</dcterms:modified>
</cp:coreProperties>
</file>